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93C" w:rsidRDefault="0083093C" w:rsidP="00770F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093C">
        <w:rPr>
          <w:rFonts w:ascii="Times New Roman" w:hAnsi="Times New Roman" w:cs="Times New Roman"/>
          <w:b/>
          <w:sz w:val="24"/>
          <w:szCs w:val="24"/>
        </w:rPr>
        <w:t>ПОЛИТИКА</w:t>
      </w:r>
      <w:r>
        <w:rPr>
          <w:rFonts w:ascii="Times New Roman" w:hAnsi="Times New Roman" w:cs="Times New Roman"/>
          <w:b/>
          <w:sz w:val="24"/>
          <w:szCs w:val="24"/>
        </w:rPr>
        <w:t xml:space="preserve"> КОНФИДЕНЦИАЛЬНОСТИ И ОБРАБОТКИ</w:t>
      </w:r>
    </w:p>
    <w:p w:rsidR="00770F10" w:rsidRPr="0083093C" w:rsidRDefault="0083093C" w:rsidP="00770F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093C">
        <w:rPr>
          <w:rFonts w:ascii="Times New Roman" w:hAnsi="Times New Roman" w:cs="Times New Roman"/>
          <w:b/>
          <w:sz w:val="24"/>
          <w:szCs w:val="24"/>
        </w:rPr>
        <w:t>ПЕРСОНАЛЬНЫХ ДАННЫХ</w:t>
      </w:r>
    </w:p>
    <w:p w:rsidR="00B35377" w:rsidRPr="00512B28" w:rsidRDefault="0083093C" w:rsidP="00770F1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3093C">
        <w:rPr>
          <w:rFonts w:ascii="Times New Roman" w:hAnsi="Times New Roman" w:cs="Times New Roman"/>
          <w:b/>
          <w:sz w:val="24"/>
          <w:szCs w:val="24"/>
        </w:rPr>
        <w:t>МБУК «КАМЕРНЫЙ ХОР «РАСПЕВ»</w:t>
      </w:r>
    </w:p>
    <w:p w:rsidR="00770F10" w:rsidRDefault="00770F10" w:rsidP="00770F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0F10" w:rsidRDefault="00770F10" w:rsidP="00770F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F10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770F10" w:rsidRDefault="00770F10" w:rsidP="00770F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1172" w:rsidRPr="00021172" w:rsidRDefault="00021172" w:rsidP="0002117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П</w:t>
      </w:r>
      <w:r w:rsidRPr="00021172">
        <w:rPr>
          <w:rFonts w:ascii="Times New Roman" w:hAnsi="Times New Roman" w:cs="Times New Roman"/>
          <w:sz w:val="24"/>
          <w:szCs w:val="24"/>
        </w:rPr>
        <w:t xml:space="preserve">олитика </w:t>
      </w:r>
      <w:r w:rsidR="002734D7">
        <w:rPr>
          <w:rFonts w:ascii="Times New Roman" w:hAnsi="Times New Roman" w:cs="Times New Roman"/>
          <w:sz w:val="24"/>
          <w:szCs w:val="24"/>
        </w:rPr>
        <w:t xml:space="preserve">конфиденциальности и </w:t>
      </w:r>
      <w:r w:rsidRPr="00021172">
        <w:rPr>
          <w:rFonts w:ascii="Times New Roman" w:hAnsi="Times New Roman" w:cs="Times New Roman"/>
          <w:sz w:val="24"/>
          <w:szCs w:val="24"/>
        </w:rPr>
        <w:t>обработки персональных данных (далее — Политика) составлена в соответствии с требованиями Фе</w:t>
      </w:r>
      <w:r w:rsidR="002734D7">
        <w:rPr>
          <w:rFonts w:ascii="Times New Roman" w:hAnsi="Times New Roman" w:cs="Times New Roman"/>
          <w:sz w:val="24"/>
          <w:szCs w:val="24"/>
        </w:rPr>
        <w:t xml:space="preserve">дерального закона от 27.07.2006 </w:t>
      </w:r>
      <w:r w:rsidRPr="00021172">
        <w:rPr>
          <w:rFonts w:ascii="Times New Roman" w:hAnsi="Times New Roman" w:cs="Times New Roman"/>
          <w:sz w:val="24"/>
          <w:szCs w:val="24"/>
        </w:rPr>
        <w:t xml:space="preserve"> №152-ФЗ «О персональных данных» (далее —</w:t>
      </w:r>
      <w:r>
        <w:rPr>
          <w:rFonts w:ascii="Times New Roman" w:hAnsi="Times New Roman" w:cs="Times New Roman"/>
          <w:sz w:val="24"/>
          <w:szCs w:val="24"/>
        </w:rPr>
        <w:t xml:space="preserve"> Закон о персональных данных). Настоящая Политика </w:t>
      </w:r>
      <w:r w:rsidRPr="00021172">
        <w:rPr>
          <w:rFonts w:ascii="Times New Roman" w:hAnsi="Times New Roman" w:cs="Times New Roman"/>
          <w:sz w:val="24"/>
          <w:szCs w:val="24"/>
        </w:rPr>
        <w:t xml:space="preserve">определяет порядок обработки персональных данных и меры по обеспечению безопасности персональных данных, предпринимаемые </w:t>
      </w:r>
      <w:r>
        <w:rPr>
          <w:rFonts w:ascii="Times New Roman" w:hAnsi="Times New Roman" w:cs="Times New Roman"/>
          <w:sz w:val="24"/>
          <w:szCs w:val="24"/>
        </w:rPr>
        <w:t>МБУК «Камерный хор «Распев»</w:t>
      </w:r>
      <w:r w:rsidR="009E0B1F">
        <w:rPr>
          <w:rFonts w:ascii="Times New Roman" w:hAnsi="Times New Roman" w:cs="Times New Roman"/>
          <w:sz w:val="24"/>
          <w:szCs w:val="24"/>
        </w:rPr>
        <w:t xml:space="preserve"> (далее — Оператор)</w:t>
      </w:r>
      <w:r w:rsidRPr="00021172">
        <w:rPr>
          <w:rFonts w:ascii="Times New Roman" w:hAnsi="Times New Roman" w:cs="Times New Roman"/>
          <w:sz w:val="24"/>
          <w:szCs w:val="24"/>
        </w:rPr>
        <w:t xml:space="preserve"> в отношении всей информации, которую Оператор может получить о Пользоват</w:t>
      </w:r>
      <w:r w:rsidR="009E0B1F">
        <w:rPr>
          <w:rFonts w:ascii="Times New Roman" w:hAnsi="Times New Roman" w:cs="Times New Roman"/>
          <w:sz w:val="24"/>
          <w:szCs w:val="24"/>
        </w:rPr>
        <w:t xml:space="preserve">елях веб-сайта </w:t>
      </w:r>
      <w:hyperlink r:id="rId6" w:history="1">
        <w:r w:rsidR="009E0B1F" w:rsidRPr="009E0B1F">
          <w:rPr>
            <w:rStyle w:val="a3"/>
            <w:rFonts w:ascii="Times New Roman" w:hAnsi="Times New Roman" w:cs="Times New Roman"/>
            <w:sz w:val="24"/>
            <w:szCs w:val="24"/>
          </w:rPr>
          <w:t>https://ras</w:t>
        </w:r>
        <w:r w:rsidR="009E0B1F" w:rsidRPr="009E0B1F">
          <w:rPr>
            <w:rStyle w:val="a3"/>
            <w:rFonts w:ascii="Times New Roman" w:hAnsi="Times New Roman" w:cs="Times New Roman"/>
            <w:sz w:val="24"/>
            <w:szCs w:val="24"/>
          </w:rPr>
          <w:t>p</w:t>
        </w:r>
        <w:r w:rsidR="009E0B1F" w:rsidRPr="009E0B1F">
          <w:rPr>
            <w:rStyle w:val="a3"/>
            <w:rFonts w:ascii="Times New Roman" w:hAnsi="Times New Roman" w:cs="Times New Roman"/>
            <w:sz w:val="24"/>
            <w:szCs w:val="24"/>
          </w:rPr>
          <w:t>ev33.ru/</w:t>
        </w:r>
      </w:hyperlink>
    </w:p>
    <w:p w:rsidR="00021172" w:rsidRPr="00021172" w:rsidRDefault="00021172" w:rsidP="0002117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1172">
        <w:rPr>
          <w:rFonts w:ascii="Times New Roman" w:hAnsi="Times New Roman" w:cs="Times New Roman"/>
          <w:sz w:val="24"/>
          <w:szCs w:val="24"/>
        </w:rPr>
        <w:t>1.2. Контактные данные для связи с Оператором по вопросам обработки персональных данных:</w:t>
      </w:r>
    </w:p>
    <w:p w:rsidR="00021172" w:rsidRPr="00021172" w:rsidRDefault="009E0B1F" w:rsidP="0002117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МБУК «Камерный хор «Распев»</w:t>
      </w:r>
    </w:p>
    <w:p w:rsidR="00021172" w:rsidRPr="00021172" w:rsidRDefault="00021172" w:rsidP="0002117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1172">
        <w:rPr>
          <w:rFonts w:ascii="Times New Roman" w:hAnsi="Times New Roman" w:cs="Times New Roman"/>
          <w:sz w:val="24"/>
          <w:szCs w:val="24"/>
        </w:rPr>
        <w:t xml:space="preserve">Адрес: </w:t>
      </w:r>
      <w:r w:rsidR="009E0B1F">
        <w:rPr>
          <w:rFonts w:ascii="Times New Roman" w:hAnsi="Times New Roman" w:cs="Times New Roman"/>
          <w:sz w:val="24"/>
          <w:szCs w:val="24"/>
        </w:rPr>
        <w:t>600000, г. Владимир</w:t>
      </w:r>
      <w:r w:rsidRPr="00021172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gramStart"/>
      <w:r w:rsidR="009E0B1F">
        <w:rPr>
          <w:rFonts w:ascii="Times New Roman" w:hAnsi="Times New Roman" w:cs="Times New Roman"/>
          <w:sz w:val="24"/>
          <w:szCs w:val="24"/>
        </w:rPr>
        <w:t>Большая</w:t>
      </w:r>
      <w:proofErr w:type="gramEnd"/>
      <w:r w:rsidR="009E0B1F">
        <w:rPr>
          <w:rFonts w:ascii="Times New Roman" w:hAnsi="Times New Roman" w:cs="Times New Roman"/>
          <w:sz w:val="24"/>
          <w:szCs w:val="24"/>
        </w:rPr>
        <w:t xml:space="preserve"> Московская, </w:t>
      </w:r>
      <w:r w:rsidR="00F25EA8">
        <w:rPr>
          <w:rFonts w:ascii="Times New Roman" w:hAnsi="Times New Roman" w:cs="Times New Roman"/>
          <w:sz w:val="24"/>
          <w:szCs w:val="24"/>
        </w:rPr>
        <w:t xml:space="preserve">д. </w:t>
      </w:r>
      <w:r w:rsidR="009E0B1F">
        <w:rPr>
          <w:rFonts w:ascii="Times New Roman" w:hAnsi="Times New Roman" w:cs="Times New Roman"/>
          <w:sz w:val="24"/>
          <w:szCs w:val="24"/>
        </w:rPr>
        <w:t>33/35</w:t>
      </w:r>
    </w:p>
    <w:p w:rsidR="00021172" w:rsidRPr="00021172" w:rsidRDefault="00021172" w:rsidP="0002117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1172">
        <w:rPr>
          <w:rFonts w:ascii="Times New Roman" w:hAnsi="Times New Roman" w:cs="Times New Roman"/>
          <w:sz w:val="24"/>
          <w:szCs w:val="24"/>
        </w:rPr>
        <w:t xml:space="preserve">Телефон: </w:t>
      </w:r>
      <w:r w:rsidR="009E0B1F">
        <w:rPr>
          <w:rFonts w:ascii="Times New Roman" w:hAnsi="Times New Roman" w:cs="Times New Roman"/>
          <w:sz w:val="24"/>
          <w:szCs w:val="24"/>
        </w:rPr>
        <w:t>8 (4922) 45-15-69</w:t>
      </w:r>
    </w:p>
    <w:p w:rsidR="00770F10" w:rsidRDefault="00021172" w:rsidP="0002117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1172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Pr="00021172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021172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9E0B1F" w:rsidRPr="00C668F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raspevna@mail.ru</w:t>
        </w:r>
      </w:hyperlink>
    </w:p>
    <w:p w:rsidR="009E0B1F" w:rsidRDefault="009E0B1F" w:rsidP="0002117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E0B1F" w:rsidRDefault="009E0B1F" w:rsidP="009E0B1F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E0B1F">
        <w:rPr>
          <w:rFonts w:ascii="Times New Roman" w:hAnsi="Times New Roman" w:cs="Times New Roman"/>
          <w:b/>
          <w:sz w:val="24"/>
          <w:szCs w:val="24"/>
        </w:rPr>
        <w:t>2. Основные понятия, используемые в Политике</w:t>
      </w:r>
    </w:p>
    <w:p w:rsidR="009E0B1F" w:rsidRPr="009E0B1F" w:rsidRDefault="009E0B1F" w:rsidP="009E0B1F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E0B1F" w:rsidRPr="009E0B1F" w:rsidRDefault="002734D7" w:rsidP="009E0B1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9E0B1F" w:rsidRPr="009E0B1F">
        <w:rPr>
          <w:rFonts w:ascii="Times New Roman" w:hAnsi="Times New Roman" w:cs="Times New Roman"/>
          <w:sz w:val="24"/>
          <w:szCs w:val="24"/>
        </w:rPr>
        <w:t xml:space="preserve">Автоматизированная обработка персональных данных — обработка персональных данных с помощью средств </w:t>
      </w:r>
      <w:r>
        <w:rPr>
          <w:rFonts w:ascii="Times New Roman" w:hAnsi="Times New Roman" w:cs="Times New Roman"/>
          <w:sz w:val="24"/>
          <w:szCs w:val="24"/>
        </w:rPr>
        <w:t>вычислительной техники</w:t>
      </w:r>
      <w:r w:rsidR="009E0B1F" w:rsidRPr="009E0B1F">
        <w:rPr>
          <w:rFonts w:ascii="Times New Roman" w:hAnsi="Times New Roman" w:cs="Times New Roman"/>
          <w:sz w:val="24"/>
          <w:szCs w:val="24"/>
        </w:rPr>
        <w:t>.</w:t>
      </w:r>
    </w:p>
    <w:p w:rsidR="009E0B1F" w:rsidRPr="009E0B1F" w:rsidRDefault="009E0B1F" w:rsidP="009E0B1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0B1F">
        <w:rPr>
          <w:rFonts w:ascii="Times New Roman" w:hAnsi="Times New Roman" w:cs="Times New Roman"/>
          <w:sz w:val="24"/>
          <w:szCs w:val="24"/>
        </w:rPr>
        <w:t>2.2. Блокирование персональных данных —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:rsidR="00792A2C" w:rsidRDefault="009E0B1F" w:rsidP="009E0B1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0B1F">
        <w:rPr>
          <w:rFonts w:ascii="Times New Roman" w:hAnsi="Times New Roman" w:cs="Times New Roman"/>
          <w:sz w:val="24"/>
          <w:szCs w:val="24"/>
        </w:rPr>
        <w:t xml:space="preserve">2.3. </w:t>
      </w:r>
      <w:r w:rsidR="00D17C90" w:rsidRPr="00D17C90">
        <w:rPr>
          <w:rFonts w:ascii="Times New Roman" w:hAnsi="Times New Roman" w:cs="Times New Roman"/>
          <w:sz w:val="24"/>
          <w:szCs w:val="24"/>
        </w:rPr>
        <w:t>Сайт (веб-сайт) — это совокупность связанных веб-страниц, доступных в интернете и объединённых</w:t>
      </w:r>
      <w:r w:rsidR="00D17C90">
        <w:rPr>
          <w:rFonts w:ascii="Times New Roman" w:hAnsi="Times New Roman" w:cs="Times New Roman"/>
          <w:sz w:val="24"/>
          <w:szCs w:val="24"/>
        </w:rPr>
        <w:t xml:space="preserve"> под одним доменным именем, содержащие </w:t>
      </w:r>
      <w:r w:rsidR="00D17C90" w:rsidRPr="00D17C90">
        <w:rPr>
          <w:rFonts w:ascii="Times New Roman" w:hAnsi="Times New Roman" w:cs="Times New Roman"/>
          <w:sz w:val="24"/>
          <w:szCs w:val="24"/>
        </w:rPr>
        <w:t>текст, изображения, видео, аудио и другие мультимедийные элементы</w:t>
      </w:r>
      <w:r w:rsidR="00D17C90">
        <w:rPr>
          <w:rFonts w:ascii="Times New Roman" w:hAnsi="Times New Roman" w:cs="Times New Roman"/>
          <w:sz w:val="24"/>
          <w:szCs w:val="24"/>
        </w:rPr>
        <w:t>.</w:t>
      </w:r>
    </w:p>
    <w:p w:rsidR="009E0B1F" w:rsidRPr="009E0B1F" w:rsidRDefault="009E0B1F" w:rsidP="009E0B1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0B1F">
        <w:rPr>
          <w:rFonts w:ascii="Times New Roman" w:hAnsi="Times New Roman" w:cs="Times New Roman"/>
          <w:sz w:val="24"/>
          <w:szCs w:val="24"/>
        </w:rPr>
        <w:t>2.4. Информационная система персональных данных — совокупность содержащихся в б</w:t>
      </w:r>
      <w:r w:rsidR="002734D7">
        <w:rPr>
          <w:rFonts w:ascii="Times New Roman" w:hAnsi="Times New Roman" w:cs="Times New Roman"/>
          <w:sz w:val="24"/>
          <w:szCs w:val="24"/>
        </w:rPr>
        <w:t>азах данных персональных данных</w:t>
      </w:r>
      <w:r w:rsidRPr="009E0B1F">
        <w:rPr>
          <w:rFonts w:ascii="Times New Roman" w:hAnsi="Times New Roman" w:cs="Times New Roman"/>
          <w:sz w:val="24"/>
          <w:szCs w:val="24"/>
        </w:rPr>
        <w:t xml:space="preserve"> и обеспечивающих их обработку информационных технологий и технических средств</w:t>
      </w:r>
      <w:r w:rsidR="00D17C90">
        <w:rPr>
          <w:rFonts w:ascii="Times New Roman" w:hAnsi="Times New Roman" w:cs="Times New Roman"/>
          <w:sz w:val="24"/>
          <w:szCs w:val="24"/>
        </w:rPr>
        <w:t>.</w:t>
      </w:r>
    </w:p>
    <w:p w:rsidR="009E0B1F" w:rsidRPr="009E0B1F" w:rsidRDefault="009E0B1F" w:rsidP="009E0B1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0B1F">
        <w:rPr>
          <w:rFonts w:ascii="Times New Roman" w:hAnsi="Times New Roman" w:cs="Times New Roman"/>
          <w:sz w:val="24"/>
          <w:szCs w:val="24"/>
        </w:rPr>
        <w:t>2.5. Обезличивание персональных данных — действия, в результате которых</w:t>
      </w:r>
      <w:r w:rsidR="002734D7">
        <w:rPr>
          <w:rFonts w:ascii="Times New Roman" w:hAnsi="Times New Roman" w:cs="Times New Roman"/>
          <w:sz w:val="24"/>
          <w:szCs w:val="24"/>
        </w:rPr>
        <w:t xml:space="preserve"> становится невозможным</w:t>
      </w:r>
      <w:r w:rsidRPr="009E0B1F">
        <w:rPr>
          <w:rFonts w:ascii="Times New Roman" w:hAnsi="Times New Roman" w:cs="Times New Roman"/>
          <w:sz w:val="24"/>
          <w:szCs w:val="24"/>
        </w:rPr>
        <w:t xml:space="preserve"> </w:t>
      </w:r>
      <w:r w:rsidR="002734D7" w:rsidRPr="009E0B1F">
        <w:rPr>
          <w:rFonts w:ascii="Times New Roman" w:hAnsi="Times New Roman" w:cs="Times New Roman"/>
          <w:sz w:val="24"/>
          <w:szCs w:val="24"/>
        </w:rPr>
        <w:t>без использования дополнительной информации</w:t>
      </w:r>
      <w:r w:rsidR="002734D7" w:rsidRPr="009E0B1F">
        <w:rPr>
          <w:rFonts w:ascii="Times New Roman" w:hAnsi="Times New Roman" w:cs="Times New Roman"/>
          <w:sz w:val="24"/>
          <w:szCs w:val="24"/>
        </w:rPr>
        <w:t xml:space="preserve"> </w:t>
      </w:r>
      <w:r w:rsidRPr="009E0B1F">
        <w:rPr>
          <w:rFonts w:ascii="Times New Roman" w:hAnsi="Times New Roman" w:cs="Times New Roman"/>
          <w:sz w:val="24"/>
          <w:szCs w:val="24"/>
        </w:rPr>
        <w:t>определить принадлежность персональных данных конкретному Пользователю или иному субъекту персональных данных.</w:t>
      </w:r>
    </w:p>
    <w:p w:rsidR="009E0B1F" w:rsidRPr="009E0B1F" w:rsidRDefault="009E0B1F" w:rsidP="009E0B1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0B1F">
        <w:rPr>
          <w:rFonts w:ascii="Times New Roman" w:hAnsi="Times New Roman" w:cs="Times New Roman"/>
          <w:sz w:val="24"/>
          <w:szCs w:val="24"/>
        </w:rPr>
        <w:t xml:space="preserve">2.6. </w:t>
      </w:r>
      <w:proofErr w:type="gramStart"/>
      <w:r w:rsidRPr="009E0B1F">
        <w:rPr>
          <w:rFonts w:ascii="Times New Roman" w:hAnsi="Times New Roman" w:cs="Times New Roman"/>
          <w:sz w:val="24"/>
          <w:szCs w:val="24"/>
        </w:rPr>
        <w:t>Обработка персональных данных 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9E0B1F" w:rsidRPr="009E0B1F" w:rsidRDefault="009E0B1F" w:rsidP="009E0B1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0B1F">
        <w:rPr>
          <w:rFonts w:ascii="Times New Roman" w:hAnsi="Times New Roman" w:cs="Times New Roman"/>
          <w:sz w:val="24"/>
          <w:szCs w:val="24"/>
        </w:rPr>
        <w:t xml:space="preserve">2.7. Персональные данные — любая информация, относящаяся прямо или косвенно к определенному или определяемому Пользователю веб-сайта </w:t>
      </w:r>
      <w:hyperlink r:id="rId8" w:history="1">
        <w:r w:rsidR="00EE250A" w:rsidRPr="009E0B1F">
          <w:rPr>
            <w:rStyle w:val="a3"/>
            <w:rFonts w:ascii="Times New Roman" w:hAnsi="Times New Roman" w:cs="Times New Roman"/>
            <w:sz w:val="24"/>
            <w:szCs w:val="24"/>
          </w:rPr>
          <w:t>https://raspev33.ru/</w:t>
        </w:r>
      </w:hyperlink>
      <w:r w:rsidR="00EE250A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9E0B1F" w:rsidRPr="009E0B1F" w:rsidRDefault="009E0B1F" w:rsidP="00EE250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0B1F">
        <w:rPr>
          <w:rFonts w:ascii="Times New Roman" w:hAnsi="Times New Roman" w:cs="Times New Roman"/>
          <w:sz w:val="24"/>
          <w:szCs w:val="24"/>
        </w:rPr>
        <w:lastRenderedPageBreak/>
        <w:t xml:space="preserve">2.8. Пользователь — любой посетитель веб-сайта </w:t>
      </w:r>
      <w:hyperlink r:id="rId9" w:history="1">
        <w:r w:rsidR="00EE250A" w:rsidRPr="009E0B1F">
          <w:rPr>
            <w:rStyle w:val="a3"/>
            <w:rFonts w:ascii="Times New Roman" w:hAnsi="Times New Roman" w:cs="Times New Roman"/>
            <w:sz w:val="24"/>
            <w:szCs w:val="24"/>
          </w:rPr>
          <w:t>https://raspev33.ru/</w:t>
        </w:r>
      </w:hyperlink>
      <w:r w:rsidR="00EE250A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9E0B1F" w:rsidRPr="009E0B1F" w:rsidRDefault="009E0B1F" w:rsidP="009E0B1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0B1F">
        <w:rPr>
          <w:rFonts w:ascii="Times New Roman" w:hAnsi="Times New Roman" w:cs="Times New Roman"/>
          <w:sz w:val="24"/>
          <w:szCs w:val="24"/>
        </w:rPr>
        <w:t>2.9. Предоставление персональных данных — действия, направленные на раскрытие персональных данных определенному лицу или определенному кругу лиц.</w:t>
      </w:r>
    </w:p>
    <w:p w:rsidR="009E0B1F" w:rsidRDefault="009E0B1F" w:rsidP="009E0B1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0B1F">
        <w:rPr>
          <w:rFonts w:ascii="Times New Roman" w:hAnsi="Times New Roman" w:cs="Times New Roman"/>
          <w:sz w:val="24"/>
          <w:szCs w:val="24"/>
        </w:rPr>
        <w:t>2.10. Уничтожение персональных данных —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уничтожаются материальные носители персональных данных.</w:t>
      </w:r>
    </w:p>
    <w:p w:rsidR="00EE250A" w:rsidRDefault="00EE250A" w:rsidP="009E0B1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250A" w:rsidRDefault="00E14655" w:rsidP="007B0134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655">
        <w:rPr>
          <w:rFonts w:ascii="Times New Roman" w:hAnsi="Times New Roman" w:cs="Times New Roman"/>
          <w:b/>
          <w:sz w:val="24"/>
          <w:szCs w:val="24"/>
        </w:rPr>
        <w:t>3. Пер</w:t>
      </w:r>
      <w:r>
        <w:rPr>
          <w:rFonts w:ascii="Times New Roman" w:hAnsi="Times New Roman" w:cs="Times New Roman"/>
          <w:b/>
          <w:sz w:val="24"/>
          <w:szCs w:val="24"/>
        </w:rPr>
        <w:t>ечень персональных данных и цели</w:t>
      </w:r>
      <w:r w:rsidRPr="00E14655">
        <w:rPr>
          <w:rFonts w:ascii="Times New Roman" w:hAnsi="Times New Roman" w:cs="Times New Roman"/>
          <w:b/>
          <w:sz w:val="24"/>
          <w:szCs w:val="24"/>
        </w:rPr>
        <w:t xml:space="preserve"> их обработки</w:t>
      </w:r>
    </w:p>
    <w:p w:rsidR="00E14655" w:rsidRDefault="00E14655" w:rsidP="007B0134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655" w:rsidRDefault="003B6D6A" w:rsidP="007B013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 достижения целей 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блокирование, удаление и уничтожение персональных данных Пользователя.</w:t>
      </w:r>
      <w:proofErr w:type="gramEnd"/>
    </w:p>
    <w:p w:rsidR="007D3621" w:rsidRDefault="007D3621" w:rsidP="007B013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B6D6A" w:rsidRDefault="003B6D6A" w:rsidP="007B013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Оператором обрабатываются данные:</w:t>
      </w:r>
    </w:p>
    <w:p w:rsidR="007B0134" w:rsidRPr="007B0134" w:rsidRDefault="007B0134" w:rsidP="007B0134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0134">
        <w:rPr>
          <w:rFonts w:ascii="Times New Roman" w:hAnsi="Times New Roman" w:cs="Times New Roman"/>
          <w:i/>
          <w:sz w:val="24"/>
          <w:szCs w:val="24"/>
        </w:rPr>
        <w:t>Технические</w:t>
      </w:r>
      <w:r w:rsidRPr="007B0134">
        <w:rPr>
          <w:rFonts w:ascii="Times New Roman" w:hAnsi="Times New Roman" w:cs="Times New Roman"/>
          <w:i/>
          <w:sz w:val="24"/>
          <w:szCs w:val="24"/>
        </w:rPr>
        <w:t>:</w:t>
      </w:r>
    </w:p>
    <w:p w:rsidR="007B0134" w:rsidRDefault="007B0134" w:rsidP="007B0134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134">
        <w:rPr>
          <w:rFonts w:ascii="Times New Roman" w:hAnsi="Times New Roman" w:cs="Times New Roman"/>
          <w:sz w:val="24"/>
          <w:szCs w:val="24"/>
        </w:rPr>
        <w:t>IP-адрес — уникальный номер, который идентифицирует устройство в сети. С его помощью сайты узнают, из какой точки мира пользователь зашёл на платформу.</w:t>
      </w:r>
    </w:p>
    <w:p w:rsidR="007B0134" w:rsidRDefault="007B0134" w:rsidP="007B0134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134">
        <w:rPr>
          <w:rFonts w:ascii="Times New Roman" w:hAnsi="Times New Roman" w:cs="Times New Roman"/>
          <w:sz w:val="24"/>
          <w:szCs w:val="24"/>
        </w:rPr>
        <w:t>Информация о браузере и устройстве: тип устройства (компьютер или смартфон), модель устройства, версия браузера. Эти данные помогают сайтам адаптироваться под гаджет, чтобы лучше отображать контент.</w:t>
      </w:r>
    </w:p>
    <w:p w:rsidR="007B0134" w:rsidRPr="007B0134" w:rsidRDefault="007B0134" w:rsidP="007B0134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134">
        <w:rPr>
          <w:rFonts w:ascii="Times New Roman" w:hAnsi="Times New Roman" w:cs="Times New Roman"/>
          <w:sz w:val="24"/>
          <w:szCs w:val="24"/>
        </w:rPr>
        <w:t>Цифровой отпечаток — уникальный идентификатор, который формируется на основе параметров устройства (операционная система, процессор, видеокарта, разрешение экрана и др.).</w:t>
      </w:r>
    </w:p>
    <w:p w:rsidR="007B0134" w:rsidRDefault="007B0134" w:rsidP="007B0134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0134">
        <w:rPr>
          <w:rFonts w:ascii="Times New Roman" w:hAnsi="Times New Roman" w:cs="Times New Roman"/>
          <w:i/>
          <w:sz w:val="24"/>
          <w:szCs w:val="24"/>
        </w:rPr>
        <w:t>Поведенческие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7B0134" w:rsidRPr="007B0134" w:rsidRDefault="007B0134" w:rsidP="007B0134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0134">
        <w:rPr>
          <w:rFonts w:ascii="Times New Roman" w:hAnsi="Times New Roman" w:cs="Times New Roman"/>
          <w:sz w:val="24"/>
          <w:szCs w:val="24"/>
        </w:rPr>
        <w:t xml:space="preserve">Действия на сайте: переходы по ссылкам, времяпровождение на площадке или отдельной странице, клики по кнопкам. Сайты анализируют эти действия, чтобы понимать, как пользователи взаимодействуют с сайтом. </w:t>
      </w:r>
    </w:p>
    <w:p w:rsidR="007B0134" w:rsidRPr="007B0134" w:rsidRDefault="007B0134" w:rsidP="007B0134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0134">
        <w:rPr>
          <w:rFonts w:ascii="Times New Roman" w:hAnsi="Times New Roman" w:cs="Times New Roman"/>
          <w:sz w:val="24"/>
          <w:szCs w:val="24"/>
        </w:rPr>
        <w:t>Источники трафика: откуда приходят посетители: из поисковых систем, социальных сетей, рекламных кампаний, прямых заходов или переходов с других сайтов. Сайты могут определять источники трафика с помощью URL-параметров (например, UTM-меток) или HTTP-заголовков</w:t>
      </w:r>
      <w:r w:rsidRPr="007B0134">
        <w:rPr>
          <w:rFonts w:ascii="Times New Roman" w:hAnsi="Times New Roman" w:cs="Times New Roman"/>
          <w:sz w:val="24"/>
          <w:szCs w:val="24"/>
        </w:rPr>
        <w:t>.</w:t>
      </w:r>
    </w:p>
    <w:p w:rsidR="007B0134" w:rsidRDefault="007B0134" w:rsidP="007B0134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0134">
        <w:rPr>
          <w:rFonts w:ascii="Times New Roman" w:hAnsi="Times New Roman" w:cs="Times New Roman"/>
          <w:i/>
          <w:sz w:val="24"/>
          <w:szCs w:val="24"/>
        </w:rPr>
        <w:t>Личные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41351E" w:rsidRDefault="005C6B08" w:rsidP="0041351E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Файлы </w:t>
      </w:r>
      <w:proofErr w:type="spellStart"/>
      <w:r w:rsidR="007B0134" w:rsidRPr="0041351E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="007B0134" w:rsidRPr="0041351E">
        <w:rPr>
          <w:rFonts w:ascii="Times New Roman" w:hAnsi="Times New Roman" w:cs="Times New Roman"/>
          <w:sz w:val="24"/>
          <w:szCs w:val="24"/>
        </w:rPr>
        <w:t xml:space="preserve"> — </w:t>
      </w:r>
      <w:r w:rsidR="0041351E" w:rsidRPr="0041351E">
        <w:rPr>
          <w:rFonts w:ascii="Times New Roman" w:hAnsi="Times New Roman" w:cs="Times New Roman"/>
          <w:sz w:val="24"/>
          <w:szCs w:val="24"/>
        </w:rPr>
        <w:t>это небольшие текстовые файлы, которые веб-сайт сохраняет на устройстве пользователя (компьютере, смартфоне, планшете) при его посещении. Они содержат информацию о взаимодействии с сайтом, которая помогает ему «запомнить» пользователя при следующем посещении.</w:t>
      </w:r>
    </w:p>
    <w:p w:rsidR="007B0134" w:rsidRPr="0041351E" w:rsidRDefault="007B0134" w:rsidP="0041351E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351E">
        <w:rPr>
          <w:rFonts w:ascii="Times New Roman" w:hAnsi="Times New Roman" w:cs="Times New Roman"/>
          <w:sz w:val="24"/>
          <w:szCs w:val="24"/>
        </w:rPr>
        <w:t>Предпочтения: пользователи оставляют информацию о своих предпочтениях, когда отмечают избранные товары и посещают конкретные разделы сайта. Так платформы персонализируют контент и предложения для каждого посетителя.</w:t>
      </w:r>
    </w:p>
    <w:p w:rsidR="007B0134" w:rsidRDefault="007B0134" w:rsidP="007B013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B0134" w:rsidRDefault="007B0134" w:rsidP="007B013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3.3. </w:t>
      </w:r>
      <w:r w:rsidR="003B72A1">
        <w:rPr>
          <w:rFonts w:ascii="Times New Roman" w:hAnsi="Times New Roman" w:cs="Times New Roman"/>
          <w:sz w:val="24"/>
          <w:szCs w:val="24"/>
        </w:rPr>
        <w:t>Обработка предоставленных Пользователем персональных данных осуществляется в целях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25EA8" w:rsidRDefault="005C6B08" w:rsidP="00F25EA8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</w:t>
      </w:r>
      <w:r w:rsidR="003B72A1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актуальной информации Пользователю о концертной деятельности Оператора (о предоставляемых услугах)</w:t>
      </w:r>
      <w:r w:rsidR="0023329D">
        <w:rPr>
          <w:rFonts w:ascii="Times New Roman" w:hAnsi="Times New Roman" w:cs="Times New Roman"/>
          <w:sz w:val="24"/>
          <w:szCs w:val="24"/>
        </w:rPr>
        <w:t xml:space="preserve"> при использовании Сайта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C6B08" w:rsidRDefault="003B72A1" w:rsidP="00F25EA8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обобщения</w:t>
      </w:r>
      <w:r w:rsidR="0023329D">
        <w:rPr>
          <w:rFonts w:ascii="Times New Roman" w:hAnsi="Times New Roman" w:cs="Times New Roman"/>
          <w:sz w:val="24"/>
          <w:szCs w:val="24"/>
        </w:rPr>
        <w:t xml:space="preserve"> и анализ</w:t>
      </w:r>
      <w:r>
        <w:rPr>
          <w:rFonts w:ascii="Times New Roman" w:hAnsi="Times New Roman" w:cs="Times New Roman"/>
          <w:sz w:val="24"/>
          <w:szCs w:val="24"/>
        </w:rPr>
        <w:t>а</w:t>
      </w:r>
      <w:r w:rsidR="0023329D">
        <w:rPr>
          <w:rFonts w:ascii="Times New Roman" w:hAnsi="Times New Roman" w:cs="Times New Roman"/>
          <w:sz w:val="24"/>
          <w:szCs w:val="24"/>
        </w:rPr>
        <w:t xml:space="preserve"> информации о разделах Сайта</w:t>
      </w:r>
      <w:r>
        <w:rPr>
          <w:rFonts w:ascii="Times New Roman" w:hAnsi="Times New Roman" w:cs="Times New Roman"/>
          <w:sz w:val="24"/>
          <w:szCs w:val="24"/>
        </w:rPr>
        <w:t>, пользующихся большим спросом;</w:t>
      </w:r>
    </w:p>
    <w:p w:rsidR="003B72A1" w:rsidRDefault="003B72A1" w:rsidP="003B72A1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сбора статистической информации о заполнении Пользователем анкеты об оценке</w:t>
      </w:r>
      <w:r w:rsidRPr="003B72A1">
        <w:rPr>
          <w:rFonts w:ascii="Times New Roman" w:hAnsi="Times New Roman" w:cs="Times New Roman"/>
          <w:sz w:val="24"/>
          <w:szCs w:val="24"/>
        </w:rPr>
        <w:t xml:space="preserve"> удовлетворенности работой</w:t>
      </w:r>
      <w:r>
        <w:rPr>
          <w:rFonts w:ascii="Times New Roman" w:hAnsi="Times New Roman" w:cs="Times New Roman"/>
          <w:sz w:val="24"/>
          <w:szCs w:val="24"/>
        </w:rPr>
        <w:t xml:space="preserve"> Оператора;</w:t>
      </w:r>
    </w:p>
    <w:p w:rsidR="007B0134" w:rsidRDefault="003B72A1" w:rsidP="003B72A1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72A1">
        <w:rPr>
          <w:rFonts w:ascii="Times New Roman" w:hAnsi="Times New Roman" w:cs="Times New Roman"/>
          <w:sz w:val="24"/>
          <w:szCs w:val="24"/>
        </w:rPr>
        <w:t>анализа статистики и использования её для улучшения работы сайта</w:t>
      </w:r>
      <w:r w:rsidR="007B0134" w:rsidRPr="003B72A1">
        <w:rPr>
          <w:rFonts w:ascii="Times New Roman" w:hAnsi="Times New Roman" w:cs="Times New Roman"/>
          <w:sz w:val="24"/>
          <w:szCs w:val="24"/>
        </w:rPr>
        <w:t>.</w:t>
      </w:r>
    </w:p>
    <w:p w:rsidR="007D3621" w:rsidRDefault="007D3621" w:rsidP="007D362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D3621" w:rsidRDefault="007D3621" w:rsidP="007D362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Основанием для обработки данных Пользователя является Соглашение об использовании сайта и обработке </w:t>
      </w:r>
      <w:r w:rsidR="0083093C">
        <w:rPr>
          <w:rFonts w:ascii="Times New Roman" w:hAnsi="Times New Roman" w:cs="Times New Roman"/>
          <w:sz w:val="24"/>
          <w:szCs w:val="24"/>
        </w:rPr>
        <w:t>персональных данных.</w:t>
      </w:r>
    </w:p>
    <w:p w:rsidR="0083093C" w:rsidRDefault="0083093C" w:rsidP="007D362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3093C" w:rsidRPr="00E3654F" w:rsidRDefault="00E3654F" w:rsidP="0083093C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654F">
        <w:rPr>
          <w:rFonts w:ascii="Times New Roman" w:hAnsi="Times New Roman" w:cs="Times New Roman"/>
          <w:b/>
          <w:sz w:val="24"/>
          <w:szCs w:val="24"/>
        </w:rPr>
        <w:t>4. Безопасность персональных данных</w:t>
      </w:r>
    </w:p>
    <w:p w:rsidR="003B72A1" w:rsidRDefault="003B72A1" w:rsidP="003B72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A0980" w:rsidRDefault="00E3654F" w:rsidP="00E3654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Оператор защищает персональные данные Пользователя</w:t>
      </w:r>
      <w:r w:rsidR="007A0980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действующего законодательства,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0980">
        <w:rPr>
          <w:rFonts w:ascii="Times New Roman" w:hAnsi="Times New Roman" w:cs="Times New Roman"/>
          <w:sz w:val="24"/>
          <w:szCs w:val="24"/>
        </w:rPr>
        <w:t>предъявляемыми к защите такого рода информации</w:t>
      </w:r>
      <w:r w:rsidR="007A0980">
        <w:rPr>
          <w:rFonts w:ascii="Times New Roman" w:hAnsi="Times New Roman" w:cs="Times New Roman"/>
          <w:sz w:val="24"/>
          <w:szCs w:val="24"/>
        </w:rPr>
        <w:t>.</w:t>
      </w:r>
    </w:p>
    <w:p w:rsidR="00E3654F" w:rsidRDefault="007A0980" w:rsidP="00E3654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Оператор п</w:t>
      </w:r>
      <w:r w:rsidR="00E3654F">
        <w:rPr>
          <w:rFonts w:ascii="Times New Roman" w:hAnsi="Times New Roman" w:cs="Times New Roman"/>
          <w:sz w:val="24"/>
          <w:szCs w:val="24"/>
        </w:rPr>
        <w:t>рименяет необходимые меры по обеспечению несанкционированного и/или случайного доступа</w:t>
      </w:r>
      <w:r w:rsidR="00201C9A">
        <w:rPr>
          <w:rFonts w:ascii="Times New Roman" w:hAnsi="Times New Roman" w:cs="Times New Roman"/>
          <w:sz w:val="24"/>
          <w:szCs w:val="24"/>
        </w:rPr>
        <w:t xml:space="preserve"> к персональным данным третьими</w:t>
      </w:r>
      <w:r w:rsidR="00E3654F">
        <w:rPr>
          <w:rFonts w:ascii="Times New Roman" w:hAnsi="Times New Roman" w:cs="Times New Roman"/>
          <w:sz w:val="24"/>
          <w:szCs w:val="24"/>
        </w:rPr>
        <w:t xml:space="preserve"> лиц</w:t>
      </w:r>
      <w:r w:rsidR="00201C9A">
        <w:rPr>
          <w:rFonts w:ascii="Times New Roman" w:hAnsi="Times New Roman" w:cs="Times New Roman"/>
          <w:sz w:val="24"/>
          <w:szCs w:val="24"/>
        </w:rPr>
        <w:t>ами</w:t>
      </w:r>
      <w:r w:rsidR="00E3654F">
        <w:rPr>
          <w:rFonts w:ascii="Times New Roman" w:hAnsi="Times New Roman" w:cs="Times New Roman"/>
          <w:sz w:val="24"/>
          <w:szCs w:val="24"/>
        </w:rPr>
        <w:t>, за исключением случаев, предусмотренных законодательством Российской Федерации.</w:t>
      </w:r>
    </w:p>
    <w:p w:rsidR="007A0980" w:rsidRDefault="007A0980" w:rsidP="00E3654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A0980" w:rsidRDefault="007A0980" w:rsidP="007A0980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0980">
        <w:rPr>
          <w:rFonts w:ascii="Times New Roman" w:hAnsi="Times New Roman" w:cs="Times New Roman"/>
          <w:b/>
          <w:sz w:val="24"/>
          <w:szCs w:val="24"/>
        </w:rPr>
        <w:t>5. Заключительные положения</w:t>
      </w:r>
    </w:p>
    <w:p w:rsidR="007A0980" w:rsidRPr="007A0980" w:rsidRDefault="007A0980" w:rsidP="007A0980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3621" w:rsidRPr="003B72A1" w:rsidRDefault="007A0980" w:rsidP="007A098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данном документе будут отражены любые изменения </w:t>
      </w: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олитики</w:t>
      </w:r>
      <w:r w:rsidRPr="000211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конфиденциальности и </w:t>
      </w:r>
      <w:r w:rsidRPr="00021172">
        <w:rPr>
          <w:rFonts w:ascii="Times New Roman" w:hAnsi="Times New Roman" w:cs="Times New Roman"/>
          <w:sz w:val="24"/>
          <w:szCs w:val="24"/>
        </w:rPr>
        <w:t>обработки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 Оператором. Политика действует бессрочно до внесения изменений или замены ее новой версией.</w:t>
      </w:r>
      <w:bookmarkStart w:id="0" w:name="_GoBack"/>
      <w:bookmarkEnd w:id="0"/>
    </w:p>
    <w:sectPr w:rsidR="007D3621" w:rsidRPr="003B7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6463E"/>
    <w:multiLevelType w:val="hybridMultilevel"/>
    <w:tmpl w:val="00D41E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6C5466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16E62828"/>
    <w:multiLevelType w:val="hybridMultilevel"/>
    <w:tmpl w:val="7236E0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8466AF3"/>
    <w:multiLevelType w:val="hybridMultilevel"/>
    <w:tmpl w:val="68F643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82A6A3B"/>
    <w:multiLevelType w:val="hybridMultilevel"/>
    <w:tmpl w:val="544076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F10"/>
    <w:rsid w:val="00021172"/>
    <w:rsid w:val="00201C9A"/>
    <w:rsid w:val="0023329D"/>
    <w:rsid w:val="002734D7"/>
    <w:rsid w:val="003B6D6A"/>
    <w:rsid w:val="003B72A1"/>
    <w:rsid w:val="0041351E"/>
    <w:rsid w:val="00512B28"/>
    <w:rsid w:val="005C6B08"/>
    <w:rsid w:val="00770F10"/>
    <w:rsid w:val="00792A2C"/>
    <w:rsid w:val="007A0980"/>
    <w:rsid w:val="007B0134"/>
    <w:rsid w:val="007D3621"/>
    <w:rsid w:val="0083093C"/>
    <w:rsid w:val="009E0B1F"/>
    <w:rsid w:val="00B35377"/>
    <w:rsid w:val="00D17C90"/>
    <w:rsid w:val="00E14655"/>
    <w:rsid w:val="00E3654F"/>
    <w:rsid w:val="00EE250A"/>
    <w:rsid w:val="00F2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0B1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E0B1F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7B01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0B1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E0B1F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7B01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spev33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raspevn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aspev33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aspev33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942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AdminPC</dc:creator>
  <cp:lastModifiedBy>AdminPC</cp:lastModifiedBy>
  <cp:revision>2</cp:revision>
  <dcterms:created xsi:type="dcterms:W3CDTF">2025-10-14T14:35:00Z</dcterms:created>
  <dcterms:modified xsi:type="dcterms:W3CDTF">2025-10-14T20:33:00Z</dcterms:modified>
</cp:coreProperties>
</file>